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E" w:rsidRDefault="00B34223" w:rsidP="0024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TAQUITESTE_110ppm</w:t>
      </w:r>
    </w:p>
    <w:p w:rsidR="00613048" w:rsidRPr="00241A27" w:rsidRDefault="00241A27" w:rsidP="0024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A27">
        <w:rPr>
          <w:rFonts w:ascii="Times New Roman" w:hAnsi="Times New Roman" w:cs="Times New Roman"/>
          <w:sz w:val="24"/>
          <w:szCs w:val="24"/>
        </w:rPr>
        <w:t>Discurso do Presidente Lula,</w:t>
      </w:r>
      <w:r w:rsidR="00961DDE">
        <w:rPr>
          <w:rFonts w:ascii="Times New Roman" w:hAnsi="Times New Roman" w:cs="Times New Roman"/>
          <w:sz w:val="24"/>
          <w:szCs w:val="24"/>
        </w:rPr>
        <w:t xml:space="preserve"> feito no dia 1º de janeiro de dois mil e três</w:t>
      </w:r>
      <w:r w:rsidRPr="00241A27">
        <w:rPr>
          <w:rFonts w:ascii="Times New Roman" w:hAnsi="Times New Roman" w:cs="Times New Roman"/>
          <w:sz w:val="24"/>
          <w:szCs w:val="24"/>
        </w:rPr>
        <w:t>.</w:t>
      </w:r>
    </w:p>
    <w:p w:rsidR="00241A27" w:rsidRPr="00241A27" w:rsidRDefault="00241A27" w:rsidP="0024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A27">
        <w:rPr>
          <w:rFonts w:ascii="Times New Roman" w:hAnsi="Times New Roman" w:cs="Times New Roman"/>
          <w:color w:val="000000"/>
          <w:sz w:val="24"/>
          <w:szCs w:val="24"/>
        </w:rPr>
        <w:t>Excelentíssimo senhores chefes de Estado e de Governo; visitantes e chefes das missões especiais estrangeiras; Excelentíssimo senhor presidente do Congresso Nacional, Senador Ramez Tebet.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>Excelentíssimo senhor vice-presidente da República, José Alencar; Excelentíssimo senhor presidente da Câmara dos Deputados, deputado Efraim Morais; Excelentíssimo senhor presidente do Supremo Tribunal Federal, ministro Marco Aurélio Mendes de Faria Mello; Sras. e Srs. ministros e ministras de Estado; Sras. e Srs. parlamentares, senhoras e senhores presentes a este ato de posse.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41A2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  <w:r w:rsidRPr="00241A27">
        <w:rPr>
          <w:rFonts w:ascii="Times New Roman" w:hAnsi="Times New Roman" w:cs="Times New Roman"/>
          <w:color w:val="000000"/>
          <w:sz w:val="24"/>
          <w:szCs w:val="24"/>
          <w:u w:val="single"/>
        </w:rPr>
        <w:t>Mudança": esta é a palavra-chave, esta foi a grande mensagem da sociedade brasileira nas eleições de outubro. A esperança, finalmente, venceu o medo e a sociedade brasileira decidiu que estava na hora de trilhar novos caminhos.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>Diante do esgotamento de um modelo que, em vez de gerar crescimento, produziu estagnação, desemprego e fome; diante do fracasso de uma cultura do individualismo, do egoísmo, da indiferença perante o próximo, da desintegração das famílias e das comunidades, diante das ameaças à soberania nacional, da precariedade avassaladora da segurança pública, do desrespeito aos mais velhos e do desalento dos mais jovens; diante do impasse econômico, social e moral do país, a sociedade brasileira escolheu mudar e começou, ela mesma, a promover a mudança necessária.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>Foi para isso que o povo brasileiro me elegeu Presidente da República: para mudar. Este foi o sentido de cada voto dado a mim  e  ao   meu  bravo  companheiro José Alencar. E eu estou aqui, neste dia sonhado por tantas gerações de lutadores que vieram antes de nós, para reafirmar os meus compromissos mais profundos e essenciais, para reiterar a todo cidadão e cidadã do meu país o significado de cada palavra dita na campanha, para imprimir à mudança um caráter de intensidade prática, para dizer que chegou a hora de transformar o Brasil naquela Nação com a qual a gente sempre sonhou: uma Nação soberana, digna, consciente da própria importância no cenário internacional e, ao mesmo tempo, capaz de abrigar, acolher e tratar com justiça todos os seus filhos.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  <w:u w:val="single"/>
        </w:rPr>
        <w:t>Vamos mudar, sim. Mudar com coragem e cuidado, humildade e ousadia, mudar tendo consciência de que a mudança é um processo gradativo e continuado, não um simples ato de vontade, não um arroubo voluntarista. Mudança por meio do diálogo e da negociação, sem atropelos ou precipitações, para que o resultado seja consistente e duradouro.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Brasil é um país imenso, um continente de alta complexidade humana, ecológica e social, com quase 175 milhões de habitantes. Não podemos deixá-lo seguir à deriva, ao sabor dos ventos, carente de um verdadeiro projeto de desenvolvimento nacional e de um planejamento, de fato, estratégico. Se </w:t>
      </w:r>
      <w:r w:rsidR="00961DDE">
        <w:rPr>
          <w:rFonts w:ascii="Times New Roman" w:hAnsi="Times New Roman" w:cs="Times New Roman"/>
          <w:color w:val="000000"/>
          <w:sz w:val="24"/>
          <w:szCs w:val="24"/>
        </w:rPr>
        <w:t>quisermos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t xml:space="preserve"> transformá-lo, a fim de vivermos em uma Nação em que todos possam andar de cabeça erguida, teremos de exercer quotidianamente duas virtudes: a paciência e a perseverança.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Teremos que manter </w:t>
      </w:r>
      <w:proofErr w:type="gramStart"/>
      <w:r w:rsidRPr="00241A27">
        <w:rPr>
          <w:rFonts w:ascii="Times New Roman" w:hAnsi="Times New Roman" w:cs="Times New Roman"/>
          <w:color w:val="000000"/>
          <w:sz w:val="24"/>
          <w:szCs w:val="24"/>
        </w:rPr>
        <w:t>sob controle</w:t>
      </w:r>
      <w:proofErr w:type="gramEnd"/>
      <w:r w:rsidRPr="00241A27">
        <w:rPr>
          <w:rFonts w:ascii="Times New Roman" w:hAnsi="Times New Roman" w:cs="Times New Roman"/>
          <w:color w:val="000000"/>
          <w:sz w:val="24"/>
          <w:szCs w:val="24"/>
        </w:rPr>
        <w:t xml:space="preserve"> as nossas muitas e legítimas ansiedades sociais, para que elas possam ser atendidas no ritmo adequado e no momento justo; teremos que pisar na estrada com os olhos abertos e caminhar com os passos pensados, precisos e sólidos, pelo simples motivo de que ninguém pode colher os frutos antes de plantar as árvores.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  <w:t>Mas começaremos a mudar já, pois como diz a sabedoria popular, uma longa caminhada começa pelos primeiros passos.</w:t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241A27" w:rsidRPr="00241A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DF" w:rsidRDefault="003D24DF" w:rsidP="00241A27">
      <w:pPr>
        <w:spacing w:after="0" w:line="240" w:lineRule="auto"/>
      </w:pPr>
      <w:r>
        <w:separator/>
      </w:r>
    </w:p>
  </w:endnote>
  <w:endnote w:type="continuationSeparator" w:id="0">
    <w:p w:rsidR="003D24DF" w:rsidRDefault="003D24DF" w:rsidP="002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DF" w:rsidRDefault="003D24DF" w:rsidP="00241A27">
      <w:pPr>
        <w:spacing w:after="0" w:line="240" w:lineRule="auto"/>
      </w:pPr>
      <w:r>
        <w:separator/>
      </w:r>
    </w:p>
  </w:footnote>
  <w:footnote w:type="continuationSeparator" w:id="0">
    <w:p w:rsidR="003D24DF" w:rsidRDefault="003D24DF" w:rsidP="0024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14968"/>
      <w:docPartObj>
        <w:docPartGallery w:val="Page Numbers (Top of Page)"/>
        <w:docPartUnique/>
      </w:docPartObj>
    </w:sdtPr>
    <w:sdtEndPr/>
    <w:sdtContent>
      <w:p w:rsidR="00241A27" w:rsidRDefault="00241A2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91">
          <w:rPr>
            <w:noProof/>
          </w:rPr>
          <w:t>2</w:t>
        </w:r>
        <w:r>
          <w:fldChar w:fldCharType="end"/>
        </w:r>
      </w:p>
    </w:sdtContent>
  </w:sdt>
  <w:p w:rsidR="00241A27" w:rsidRDefault="00241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27"/>
    <w:rsid w:val="00241A27"/>
    <w:rsid w:val="00354155"/>
    <w:rsid w:val="003D24DF"/>
    <w:rsid w:val="00613048"/>
    <w:rsid w:val="00953D91"/>
    <w:rsid w:val="00961DDE"/>
    <w:rsid w:val="009B15FB"/>
    <w:rsid w:val="00B34223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A27"/>
  </w:style>
  <w:style w:type="paragraph" w:styleId="Rodap">
    <w:name w:val="footer"/>
    <w:basedOn w:val="Normal"/>
    <w:link w:val="RodapChar"/>
    <w:uiPriority w:val="99"/>
    <w:unhideWhenUsed/>
    <w:rsid w:val="0024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A27"/>
  </w:style>
  <w:style w:type="paragraph" w:styleId="Rodap">
    <w:name w:val="footer"/>
    <w:basedOn w:val="Normal"/>
    <w:link w:val="RodapChar"/>
    <w:uiPriority w:val="99"/>
    <w:unhideWhenUsed/>
    <w:rsid w:val="0024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2011-11-28T20:56:00Z</dcterms:created>
  <dcterms:modified xsi:type="dcterms:W3CDTF">2011-12-10T10:03:00Z</dcterms:modified>
</cp:coreProperties>
</file>